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Look w:val="04A0"/>
      </w:tblPr>
      <w:tblGrid>
        <w:gridCol w:w="2660"/>
        <w:gridCol w:w="7760"/>
      </w:tblGrid>
      <w:tr w:rsidR="001359D1" w:rsidRPr="001359D1" w:rsidTr="001359D1">
        <w:tc>
          <w:tcPr>
            <w:tcW w:w="2660" w:type="dxa"/>
          </w:tcPr>
          <w:p w:rsidR="001359D1" w:rsidRPr="001359D1" w:rsidRDefault="001359D1" w:rsidP="0013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9D1">
              <w:rPr>
                <w:rFonts w:ascii="Times New Roman" w:hAnsi="Times New Roman" w:cs="Times New Roman"/>
                <w:sz w:val="24"/>
                <w:szCs w:val="24"/>
              </w:rPr>
              <w:t>Ф.И.О. автора</w:t>
            </w:r>
          </w:p>
        </w:tc>
        <w:tc>
          <w:tcPr>
            <w:tcW w:w="7760" w:type="dxa"/>
          </w:tcPr>
          <w:p w:rsidR="001359D1" w:rsidRPr="001359D1" w:rsidRDefault="001359D1" w:rsidP="0013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9D1">
              <w:rPr>
                <w:rFonts w:ascii="Times New Roman" w:hAnsi="Times New Roman" w:cs="Times New Roman"/>
                <w:sz w:val="24"/>
                <w:szCs w:val="24"/>
              </w:rPr>
              <w:t>Кирдякина</w:t>
            </w:r>
            <w:proofErr w:type="spellEnd"/>
            <w:r w:rsidRPr="001359D1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Владимировна</w:t>
            </w:r>
          </w:p>
        </w:tc>
      </w:tr>
      <w:tr w:rsidR="001359D1" w:rsidRPr="001359D1" w:rsidTr="001359D1">
        <w:tc>
          <w:tcPr>
            <w:tcW w:w="2660" w:type="dxa"/>
          </w:tcPr>
          <w:p w:rsidR="001359D1" w:rsidRPr="001359D1" w:rsidRDefault="001359D1" w:rsidP="0013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9D1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7760" w:type="dxa"/>
          </w:tcPr>
          <w:p w:rsidR="001359D1" w:rsidRPr="001359D1" w:rsidRDefault="001359D1" w:rsidP="0013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9D1">
              <w:rPr>
                <w:rFonts w:ascii="Times New Roman" w:hAnsi="Times New Roman" w:cs="Times New Roman"/>
                <w:sz w:val="24"/>
                <w:szCs w:val="24"/>
              </w:rPr>
              <w:t xml:space="preserve">КГУ «ОШ села имени И.Ф.Павлова отдела образования </w:t>
            </w:r>
            <w:proofErr w:type="spellStart"/>
            <w:r w:rsidRPr="001359D1">
              <w:rPr>
                <w:rFonts w:ascii="Times New Roman" w:hAnsi="Times New Roman" w:cs="Times New Roman"/>
                <w:sz w:val="24"/>
                <w:szCs w:val="24"/>
              </w:rPr>
              <w:t>Костанайского</w:t>
            </w:r>
            <w:proofErr w:type="spellEnd"/>
            <w:r w:rsidRPr="001359D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Start"/>
            <w:r w:rsidRPr="001359D1">
              <w:rPr>
                <w:rFonts w:ascii="Times New Roman" w:hAnsi="Times New Roman" w:cs="Times New Roman"/>
                <w:sz w:val="24"/>
                <w:szCs w:val="24"/>
              </w:rPr>
              <w:t>»У</w:t>
            </w:r>
            <w:proofErr w:type="gramEnd"/>
            <w:r w:rsidRPr="001359D1"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образования </w:t>
            </w:r>
            <w:proofErr w:type="spellStart"/>
            <w:r w:rsidRPr="001359D1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135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9D1">
              <w:rPr>
                <w:rFonts w:ascii="Times New Roman" w:hAnsi="Times New Roman" w:cs="Times New Roman"/>
                <w:sz w:val="24"/>
                <w:szCs w:val="24"/>
              </w:rPr>
              <w:t>Костанайской</w:t>
            </w:r>
            <w:proofErr w:type="spellEnd"/>
            <w:r w:rsidRPr="001359D1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</w:tr>
      <w:tr w:rsidR="001359D1" w:rsidRPr="001359D1" w:rsidTr="001359D1">
        <w:tc>
          <w:tcPr>
            <w:tcW w:w="2660" w:type="dxa"/>
          </w:tcPr>
          <w:p w:rsidR="001359D1" w:rsidRPr="001359D1" w:rsidRDefault="001359D1" w:rsidP="0013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9D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760" w:type="dxa"/>
          </w:tcPr>
          <w:p w:rsidR="001359D1" w:rsidRPr="001359D1" w:rsidRDefault="001359D1" w:rsidP="0013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1359D1" w:rsidRPr="001359D1" w:rsidTr="001359D1">
        <w:tc>
          <w:tcPr>
            <w:tcW w:w="2660" w:type="dxa"/>
          </w:tcPr>
          <w:p w:rsidR="001359D1" w:rsidRPr="001359D1" w:rsidRDefault="001359D1" w:rsidP="0013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9D1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7760" w:type="dxa"/>
          </w:tcPr>
          <w:p w:rsidR="001359D1" w:rsidRPr="001359D1" w:rsidRDefault="001359D1" w:rsidP="0013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9D1">
              <w:rPr>
                <w:rFonts w:ascii="Times New Roman" w:hAnsi="Times New Roman" w:cs="Times New Roman"/>
                <w:sz w:val="24"/>
                <w:szCs w:val="24"/>
              </w:rPr>
              <w:t>Работа учителя предметника по устранению пробелов и восполнению знаний</w:t>
            </w:r>
          </w:p>
        </w:tc>
      </w:tr>
      <w:tr w:rsidR="001359D1" w:rsidRPr="001359D1" w:rsidTr="001359D1">
        <w:tc>
          <w:tcPr>
            <w:tcW w:w="2660" w:type="dxa"/>
          </w:tcPr>
          <w:p w:rsidR="001359D1" w:rsidRPr="001359D1" w:rsidRDefault="001359D1" w:rsidP="0013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9D1">
              <w:rPr>
                <w:rFonts w:ascii="Times New Roman" w:hAnsi="Times New Roman" w:cs="Times New Roman"/>
                <w:sz w:val="24"/>
                <w:szCs w:val="24"/>
              </w:rPr>
              <w:t>Рубрика</w:t>
            </w:r>
          </w:p>
        </w:tc>
        <w:tc>
          <w:tcPr>
            <w:tcW w:w="7760" w:type="dxa"/>
          </w:tcPr>
          <w:p w:rsidR="001359D1" w:rsidRDefault="001359D1" w:rsidP="0013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и среднее образование</w:t>
            </w:r>
          </w:p>
          <w:p w:rsidR="001359D1" w:rsidRPr="001359D1" w:rsidRDefault="001359D1" w:rsidP="0013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образовательной деятельности</w:t>
            </w:r>
          </w:p>
        </w:tc>
      </w:tr>
    </w:tbl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pStyle w:val="1"/>
      </w:pPr>
    </w:p>
    <w:p w:rsidR="001359D1" w:rsidRDefault="001359D1" w:rsidP="001359D1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59D1" w:rsidRDefault="001359D1" w:rsidP="001359D1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59D1" w:rsidRDefault="001359D1" w:rsidP="001359D1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59D1" w:rsidRDefault="001359D1" w:rsidP="001359D1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59D1" w:rsidRDefault="001359D1" w:rsidP="001359D1">
      <w:pPr>
        <w:pStyle w:val="1"/>
      </w:pPr>
      <w:r w:rsidRPr="001359D1">
        <w:t>Работа учителя предметника по устранению пробелов и восполнению знаний</w:t>
      </w:r>
    </w:p>
    <w:p w:rsidR="001359D1" w:rsidRPr="001359D1" w:rsidRDefault="001359D1" w:rsidP="001359D1"/>
    <w:p w:rsidR="00695F8D" w:rsidRPr="001359D1" w:rsidRDefault="00695F8D" w:rsidP="001359D1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 xml:space="preserve">Особенностью преподавания математики является необходимость постоянно опираться на ранее изученный материал. К примеру: невозможно в 8 классе изучать решение квадратных уравнений без уже отработанного навыка арифметических  действий над рациональными числами, изучение которых начинается </w:t>
      </w:r>
      <w:r w:rsidR="00503982" w:rsidRPr="001359D1">
        <w:rPr>
          <w:rFonts w:ascii="Times New Roman" w:hAnsi="Times New Roman" w:cs="Times New Roman"/>
          <w:sz w:val="24"/>
          <w:szCs w:val="24"/>
        </w:rPr>
        <w:t>ещё в начальной школе и продолжается в 5-6 классах. В свою очередь в 5 классе обучаемым  будет затруднительно освоить действия с дробными числами, если нет понимания числа, знаний таблиц  умножения, порядка выполнения действий. Если  у учащихся не сформировано понимание математических действий, решение текстовых задач  будет шаблонным, формальным, то есть отступление в формулировке задачи от шаблона уже вызывает трудность в выполнении решения. Таким образом</w:t>
      </w:r>
      <w:r w:rsidR="0027512C" w:rsidRPr="001359D1">
        <w:rPr>
          <w:rFonts w:ascii="Times New Roman" w:hAnsi="Times New Roman" w:cs="Times New Roman"/>
          <w:sz w:val="24"/>
          <w:szCs w:val="24"/>
        </w:rPr>
        <w:t>,</w:t>
      </w:r>
      <w:r w:rsidR="00503982" w:rsidRPr="001359D1">
        <w:rPr>
          <w:rFonts w:ascii="Times New Roman" w:hAnsi="Times New Roman" w:cs="Times New Roman"/>
          <w:sz w:val="24"/>
          <w:szCs w:val="24"/>
        </w:rPr>
        <w:t xml:space="preserve"> если </w:t>
      </w:r>
      <w:r w:rsidR="0027512C" w:rsidRPr="001359D1">
        <w:rPr>
          <w:rFonts w:ascii="Times New Roman" w:hAnsi="Times New Roman" w:cs="Times New Roman"/>
          <w:sz w:val="24"/>
          <w:szCs w:val="24"/>
        </w:rPr>
        <w:t xml:space="preserve">пробелы в ранее изученном материале оставлены без исправления, то дальнейшее  погружение в предмет  будет вызывать всё больший процент непонимания, пробелы будут расти как снежный ком. </w:t>
      </w:r>
      <w:r w:rsidR="00E06CB9" w:rsidRPr="001359D1">
        <w:rPr>
          <w:rFonts w:ascii="Times New Roman" w:hAnsi="Times New Roman" w:cs="Times New Roman"/>
          <w:sz w:val="24"/>
          <w:szCs w:val="24"/>
        </w:rPr>
        <w:t>Особенно, если на момент перехода ученика в среднюю школу у него не сформированы базовые знания и навыки – умения читать</w:t>
      </w:r>
      <w:r w:rsidR="00D753F4">
        <w:rPr>
          <w:rFonts w:ascii="Times New Roman" w:hAnsi="Times New Roman" w:cs="Times New Roman"/>
          <w:sz w:val="24"/>
          <w:szCs w:val="24"/>
        </w:rPr>
        <w:t xml:space="preserve"> </w:t>
      </w:r>
      <w:r w:rsidR="00E06CB9" w:rsidRPr="001359D1">
        <w:rPr>
          <w:rFonts w:ascii="Times New Roman" w:hAnsi="Times New Roman" w:cs="Times New Roman"/>
          <w:sz w:val="24"/>
          <w:szCs w:val="24"/>
        </w:rPr>
        <w:t>(а значит понимать и выделять главное в тексте), писать (разборчиво и располагать текст  на странице в порядке), считать (выполнять все арифметические действия и понимать их).</w:t>
      </w:r>
      <w:r w:rsidR="00756C8B" w:rsidRPr="001359D1">
        <w:rPr>
          <w:rFonts w:ascii="Times New Roman" w:hAnsi="Times New Roman" w:cs="Times New Roman"/>
          <w:sz w:val="24"/>
          <w:szCs w:val="24"/>
        </w:rPr>
        <w:t xml:space="preserve"> </w:t>
      </w:r>
      <w:r w:rsidR="0027512C" w:rsidRPr="001359D1">
        <w:rPr>
          <w:rFonts w:ascii="Times New Roman" w:hAnsi="Times New Roman" w:cs="Times New Roman"/>
          <w:sz w:val="24"/>
          <w:szCs w:val="24"/>
        </w:rPr>
        <w:t>Следовательно, с</w:t>
      </w:r>
      <w:r w:rsidR="00503982" w:rsidRPr="001359D1">
        <w:rPr>
          <w:rFonts w:ascii="Times New Roman" w:hAnsi="Times New Roman" w:cs="Times New Roman"/>
          <w:sz w:val="24"/>
          <w:szCs w:val="24"/>
        </w:rPr>
        <w:t>воевременное уст</w:t>
      </w:r>
      <w:r w:rsidR="00756C8B" w:rsidRPr="001359D1">
        <w:rPr>
          <w:rFonts w:ascii="Times New Roman" w:hAnsi="Times New Roman" w:cs="Times New Roman"/>
          <w:sz w:val="24"/>
          <w:szCs w:val="24"/>
        </w:rPr>
        <w:t>ранение пробелов знаний позволит избежать</w:t>
      </w:r>
      <w:r w:rsidR="00503982" w:rsidRPr="001359D1">
        <w:rPr>
          <w:rFonts w:ascii="Times New Roman" w:hAnsi="Times New Roman" w:cs="Times New Roman"/>
          <w:sz w:val="24"/>
          <w:szCs w:val="24"/>
        </w:rPr>
        <w:t xml:space="preserve"> непонимания при изучении новых тем</w:t>
      </w:r>
      <w:r w:rsidR="00D6674B" w:rsidRPr="001359D1">
        <w:rPr>
          <w:rFonts w:ascii="Times New Roman" w:hAnsi="Times New Roman" w:cs="Times New Roman"/>
          <w:sz w:val="24"/>
          <w:szCs w:val="24"/>
        </w:rPr>
        <w:t xml:space="preserve"> и повысит</w:t>
      </w:r>
      <w:r w:rsidR="00E34434" w:rsidRPr="001359D1">
        <w:rPr>
          <w:rFonts w:ascii="Times New Roman" w:hAnsi="Times New Roman" w:cs="Times New Roman"/>
          <w:sz w:val="24"/>
          <w:szCs w:val="24"/>
        </w:rPr>
        <w:t xml:space="preserve"> качество образования.</w:t>
      </w:r>
    </w:p>
    <w:p w:rsidR="0027512C" w:rsidRPr="001359D1" w:rsidRDefault="0027512C" w:rsidP="001359D1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>Как организовать работу по устранению пробелов и восполнению знаний? Прежде всего</w:t>
      </w:r>
      <w:r w:rsidR="00E34434" w:rsidRPr="001359D1">
        <w:rPr>
          <w:rFonts w:ascii="Times New Roman" w:hAnsi="Times New Roman" w:cs="Times New Roman"/>
          <w:sz w:val="24"/>
          <w:szCs w:val="24"/>
        </w:rPr>
        <w:t>,</w:t>
      </w:r>
      <w:r w:rsidRPr="001359D1">
        <w:rPr>
          <w:rFonts w:ascii="Times New Roman" w:hAnsi="Times New Roman" w:cs="Times New Roman"/>
          <w:sz w:val="24"/>
          <w:szCs w:val="24"/>
        </w:rPr>
        <w:t xml:space="preserve"> проблему нужно определить, затем подобрать инструмент для её решения, и устранить. </w:t>
      </w:r>
    </w:p>
    <w:p w:rsidR="0027512C" w:rsidRPr="001359D1" w:rsidRDefault="0027512C" w:rsidP="001359D1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>Как диагностировать пробел?</w:t>
      </w:r>
    </w:p>
    <w:p w:rsidR="0027512C" w:rsidRPr="001359D1" w:rsidRDefault="00503982" w:rsidP="001359D1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>Для качественного математического образования необходим постоянный еже урочный мониторинг пробелов знаний</w:t>
      </w:r>
      <w:r w:rsidR="0027512C" w:rsidRPr="001359D1">
        <w:rPr>
          <w:rFonts w:ascii="Times New Roman" w:hAnsi="Times New Roman" w:cs="Times New Roman"/>
          <w:sz w:val="24"/>
          <w:szCs w:val="24"/>
        </w:rPr>
        <w:t>, который осуществляется путём наблюдения за учащимися в процессе ведения урока, устного опроса, решения заданий и практических упражнений</w:t>
      </w:r>
      <w:r w:rsidRPr="001359D1">
        <w:rPr>
          <w:rFonts w:ascii="Times New Roman" w:hAnsi="Times New Roman" w:cs="Times New Roman"/>
          <w:sz w:val="24"/>
          <w:szCs w:val="24"/>
        </w:rPr>
        <w:t>.</w:t>
      </w:r>
      <w:r w:rsidR="0027512C" w:rsidRPr="001359D1">
        <w:rPr>
          <w:rFonts w:ascii="Times New Roman" w:hAnsi="Times New Roman" w:cs="Times New Roman"/>
          <w:sz w:val="24"/>
          <w:szCs w:val="24"/>
        </w:rPr>
        <w:t xml:space="preserve"> Очень важную информацию даёт анализ  самостоятельных работ учащихся. Особенно если задания подобраны таким образом, что их решение подразумевает различные уровни «погружения».</w:t>
      </w:r>
    </w:p>
    <w:p w:rsidR="0027512C" w:rsidRPr="001359D1" w:rsidRDefault="0027512C" w:rsidP="001359D1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>Например, на уроках математики в 6 классе при изучении темы «Сложение рациональных чисел</w:t>
      </w:r>
      <w:r w:rsidR="006B6FE4" w:rsidRPr="001359D1">
        <w:rPr>
          <w:rFonts w:ascii="Times New Roman" w:hAnsi="Times New Roman" w:cs="Times New Roman"/>
          <w:sz w:val="24"/>
          <w:szCs w:val="24"/>
        </w:rPr>
        <w:t xml:space="preserve"> с разными знаками</w:t>
      </w:r>
      <w:r w:rsidRPr="001359D1">
        <w:rPr>
          <w:rFonts w:ascii="Times New Roman" w:hAnsi="Times New Roman" w:cs="Times New Roman"/>
          <w:sz w:val="24"/>
          <w:szCs w:val="24"/>
        </w:rPr>
        <w:t>»</w:t>
      </w:r>
      <w:r w:rsidR="006B6FE4" w:rsidRPr="001359D1">
        <w:rPr>
          <w:rFonts w:ascii="Times New Roman" w:hAnsi="Times New Roman" w:cs="Times New Roman"/>
          <w:sz w:val="24"/>
          <w:szCs w:val="24"/>
        </w:rPr>
        <w:t xml:space="preserve"> может быть предложена вот такая самостоятельная работа. </w:t>
      </w:r>
    </w:p>
    <w:p w:rsidR="006B6FE4" w:rsidRPr="001359D1" w:rsidRDefault="006B6FE4" w:rsidP="001359D1">
      <w:pPr>
        <w:pStyle w:val="a3"/>
        <w:numPr>
          <w:ilvl w:val="0"/>
          <w:numId w:val="1"/>
        </w:num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>-5+6</w:t>
      </w:r>
    </w:p>
    <w:p w:rsidR="00503982" w:rsidRPr="001359D1" w:rsidRDefault="006B6FE4" w:rsidP="001359D1">
      <w:pPr>
        <w:pStyle w:val="a3"/>
        <w:numPr>
          <w:ilvl w:val="0"/>
          <w:numId w:val="1"/>
        </w:num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>6+</w:t>
      </w:r>
      <m:oMath>
        <m:r>
          <w:rPr>
            <w:rFonts w:ascii="Cambria Math" w:hAnsi="Times New Roman" w:cs="Times New Roman"/>
            <w:sz w:val="24"/>
            <w:szCs w:val="24"/>
          </w:rPr>
          <m:t>(</m:t>
        </m:r>
        <m:r>
          <w:rPr>
            <w:rFonts w:ascii="Times New Roman" w:hAnsi="Times New Roman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)</m:t>
        </m:r>
      </m:oMath>
      <w:r w:rsidR="00503982" w:rsidRPr="001359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FE4" w:rsidRPr="001359D1" w:rsidRDefault="000F5908" w:rsidP="001359D1">
      <w:pPr>
        <w:pStyle w:val="a3"/>
        <w:numPr>
          <w:ilvl w:val="0"/>
          <w:numId w:val="1"/>
        </w:num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Times New Roman" w:hAnsi="Times New Roman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den>
        </m:f>
      </m:oMath>
    </w:p>
    <w:p w:rsidR="006B6FE4" w:rsidRPr="001359D1" w:rsidRDefault="000F5908" w:rsidP="001359D1">
      <w:pPr>
        <w:pStyle w:val="a3"/>
        <w:numPr>
          <w:ilvl w:val="0"/>
          <w:numId w:val="1"/>
        </w:num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Times New Roman" w:hAnsi="Times New Roman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+0,3</m:t>
        </m:r>
      </m:oMath>
    </w:p>
    <w:p w:rsidR="00E34434" w:rsidRPr="001359D1" w:rsidRDefault="001359D1" w:rsidP="00135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4473575</wp:posOffset>
            </wp:positionH>
            <wp:positionV relativeFrom="paragraph">
              <wp:posOffset>26035</wp:posOffset>
            </wp:positionV>
            <wp:extent cx="1784350" cy="1930400"/>
            <wp:effectExtent l="19050" t="0" r="6350" b="0"/>
            <wp:wrapTight wrapText="bothSides">
              <wp:wrapPolygon edited="0">
                <wp:start x="-231" y="0"/>
                <wp:lineTo x="-231" y="21316"/>
                <wp:lineTo x="21677" y="21316"/>
                <wp:lineTo x="21677" y="0"/>
                <wp:lineTo x="-231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202" t="20461" r="22236" b="11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4434" w:rsidRPr="001359D1">
        <w:rPr>
          <w:rFonts w:ascii="Times New Roman" w:hAnsi="Times New Roman" w:cs="Times New Roman"/>
          <w:sz w:val="24"/>
          <w:szCs w:val="24"/>
        </w:rPr>
        <w:t xml:space="preserve">Решение только первого примера покажет понимание </w:t>
      </w:r>
      <w:proofErr w:type="gramStart"/>
      <w:r w:rsidR="00E34434" w:rsidRPr="001359D1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E34434" w:rsidRPr="001359D1">
        <w:rPr>
          <w:rFonts w:ascii="Times New Roman" w:hAnsi="Times New Roman" w:cs="Times New Roman"/>
          <w:sz w:val="24"/>
          <w:szCs w:val="24"/>
        </w:rPr>
        <w:t xml:space="preserve"> правила сложения, и существенные пробелы в умении выполнять действия над дробными числами. Отсутствие правильного ответа в третьем задании покажет на недостаток навыка нахождения суммы или разности дробей с разными знаменателями. Неверно выполненное </w:t>
      </w:r>
      <w:r w:rsidR="00270C8E" w:rsidRPr="001359D1">
        <w:rPr>
          <w:rFonts w:ascii="Times New Roman" w:hAnsi="Times New Roman" w:cs="Times New Roman"/>
          <w:sz w:val="24"/>
          <w:szCs w:val="24"/>
        </w:rPr>
        <w:t>четвёртое задание укажет на сложности  в понимании десятичных дробей.</w:t>
      </w:r>
      <w:r w:rsidR="00E34434" w:rsidRPr="001359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C8E" w:rsidRPr="001359D1" w:rsidRDefault="00270C8E" w:rsidP="00135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 xml:space="preserve">Помимо еже урочных наблюдений,  представление о существующих у учащихся пробелах дают различные диагностические тесты, </w:t>
      </w:r>
      <w:proofErr w:type="spellStart"/>
      <w:r w:rsidRPr="001359D1">
        <w:rPr>
          <w:rFonts w:ascii="Times New Roman" w:hAnsi="Times New Roman" w:cs="Times New Roman"/>
          <w:sz w:val="24"/>
          <w:szCs w:val="24"/>
        </w:rPr>
        <w:t>формативные</w:t>
      </w:r>
      <w:proofErr w:type="spellEnd"/>
      <w:r w:rsidRPr="001359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359D1">
        <w:rPr>
          <w:rFonts w:ascii="Times New Roman" w:hAnsi="Times New Roman" w:cs="Times New Roman"/>
          <w:sz w:val="24"/>
          <w:szCs w:val="24"/>
        </w:rPr>
        <w:t>суммативные</w:t>
      </w:r>
      <w:proofErr w:type="spellEnd"/>
      <w:r w:rsidRPr="001359D1">
        <w:rPr>
          <w:rFonts w:ascii="Times New Roman" w:hAnsi="Times New Roman" w:cs="Times New Roman"/>
          <w:sz w:val="24"/>
          <w:szCs w:val="24"/>
        </w:rPr>
        <w:t xml:space="preserve"> оценивающие работы</w:t>
      </w:r>
      <w:proofErr w:type="gramStart"/>
      <w:r w:rsidR="000743F7" w:rsidRPr="001359D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F41F9" w:rsidRPr="001359D1">
        <w:rPr>
          <w:rFonts w:ascii="Times New Roman" w:hAnsi="Times New Roman" w:cs="Times New Roman"/>
          <w:sz w:val="24"/>
          <w:szCs w:val="24"/>
        </w:rPr>
        <w:t xml:space="preserve">  </w:t>
      </w:r>
      <w:r w:rsidR="0027102B" w:rsidRPr="001359D1">
        <w:rPr>
          <w:rFonts w:ascii="Times New Roman" w:hAnsi="Times New Roman" w:cs="Times New Roman"/>
          <w:sz w:val="24"/>
          <w:szCs w:val="24"/>
        </w:rPr>
        <w:t>обязательный</w:t>
      </w:r>
      <w:r w:rsidR="000F41F9" w:rsidRPr="001359D1">
        <w:rPr>
          <w:rFonts w:ascii="Times New Roman" w:hAnsi="Times New Roman" w:cs="Times New Roman"/>
          <w:sz w:val="24"/>
          <w:szCs w:val="24"/>
        </w:rPr>
        <w:t xml:space="preserve"> анализ работы каждого ученика</w:t>
      </w:r>
      <w:r w:rsidRPr="001359D1">
        <w:rPr>
          <w:rFonts w:ascii="Times New Roman" w:hAnsi="Times New Roman" w:cs="Times New Roman"/>
          <w:sz w:val="24"/>
          <w:szCs w:val="24"/>
        </w:rPr>
        <w:t>.</w:t>
      </w:r>
      <w:r w:rsidR="000F41F9" w:rsidRPr="001359D1">
        <w:rPr>
          <w:rFonts w:ascii="Times New Roman" w:hAnsi="Times New Roman" w:cs="Times New Roman"/>
          <w:sz w:val="24"/>
          <w:szCs w:val="24"/>
        </w:rPr>
        <w:t xml:space="preserve"> Для определения масштабности пробелов</w:t>
      </w:r>
      <w:proofErr w:type="gramStart"/>
      <w:r w:rsidR="000F41F9" w:rsidRPr="001359D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F41F9" w:rsidRPr="001359D1">
        <w:rPr>
          <w:rFonts w:ascii="Times New Roman" w:hAnsi="Times New Roman" w:cs="Times New Roman"/>
          <w:sz w:val="24"/>
          <w:szCs w:val="24"/>
        </w:rPr>
        <w:t xml:space="preserve"> результаты таких работ удобно размещать в сводной тематической таблице.</w:t>
      </w:r>
    </w:p>
    <w:p w:rsidR="000F41F9" w:rsidRPr="001359D1" w:rsidRDefault="000F41F9" w:rsidP="00135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359D1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1359D1">
        <w:rPr>
          <w:rFonts w:ascii="Times New Roman" w:hAnsi="Times New Roman" w:cs="Times New Roman"/>
          <w:sz w:val="24"/>
          <w:szCs w:val="24"/>
        </w:rPr>
        <w:t>. таблица)</w:t>
      </w:r>
      <w:r w:rsidR="000D5428" w:rsidRPr="001359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C8B" w:rsidRPr="001359D1" w:rsidRDefault="00756C8B" w:rsidP="00135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 xml:space="preserve">Следующим шагом в работе по устранению пробелов является  выбор формы организации  и методов. Выбор  зависит от степени сложности выявленной проблемы и </w:t>
      </w:r>
      <w:r w:rsidR="00422506" w:rsidRPr="001359D1">
        <w:rPr>
          <w:rFonts w:ascii="Times New Roman" w:hAnsi="Times New Roman" w:cs="Times New Roman"/>
          <w:sz w:val="24"/>
          <w:szCs w:val="24"/>
        </w:rPr>
        <w:t xml:space="preserve">её </w:t>
      </w:r>
      <w:r w:rsidRPr="001359D1">
        <w:rPr>
          <w:rFonts w:ascii="Times New Roman" w:hAnsi="Times New Roman" w:cs="Times New Roman"/>
          <w:sz w:val="24"/>
          <w:szCs w:val="24"/>
        </w:rPr>
        <w:t>масштабности в пределах класса. В некоторых случаях достаточно провести небольшую коррекционную работу непосредственно на уроке, в некоторых необходимо дополнительное внеурочное занятие и индивидуальная работа</w:t>
      </w:r>
      <w:r w:rsidR="000F41F9" w:rsidRPr="001359D1">
        <w:rPr>
          <w:rFonts w:ascii="Times New Roman" w:hAnsi="Times New Roman" w:cs="Times New Roman"/>
          <w:sz w:val="24"/>
          <w:szCs w:val="24"/>
        </w:rPr>
        <w:t>. В слу</w:t>
      </w:r>
      <w:r w:rsidR="0027102B" w:rsidRPr="001359D1">
        <w:rPr>
          <w:rFonts w:ascii="Times New Roman" w:hAnsi="Times New Roman" w:cs="Times New Roman"/>
          <w:sz w:val="24"/>
          <w:szCs w:val="24"/>
        </w:rPr>
        <w:t>чае большого объёма пробелов</w:t>
      </w:r>
      <w:r w:rsidR="00422506" w:rsidRPr="001359D1">
        <w:rPr>
          <w:rFonts w:ascii="Times New Roman" w:hAnsi="Times New Roman" w:cs="Times New Roman"/>
          <w:sz w:val="24"/>
          <w:szCs w:val="24"/>
        </w:rPr>
        <w:t>,</w:t>
      </w:r>
      <w:r w:rsidR="0027102B" w:rsidRPr="001359D1">
        <w:rPr>
          <w:rFonts w:ascii="Times New Roman" w:hAnsi="Times New Roman" w:cs="Times New Roman"/>
          <w:sz w:val="24"/>
          <w:szCs w:val="24"/>
        </w:rPr>
        <w:t xml:space="preserve"> вос</w:t>
      </w:r>
      <w:r w:rsidR="000F41F9" w:rsidRPr="001359D1">
        <w:rPr>
          <w:rFonts w:ascii="Times New Roman" w:hAnsi="Times New Roman" w:cs="Times New Roman"/>
          <w:sz w:val="24"/>
          <w:szCs w:val="24"/>
        </w:rPr>
        <w:t>полнение з</w:t>
      </w:r>
      <w:r w:rsidR="0027102B" w:rsidRPr="001359D1">
        <w:rPr>
          <w:rFonts w:ascii="Times New Roman" w:hAnsi="Times New Roman" w:cs="Times New Roman"/>
          <w:sz w:val="24"/>
          <w:szCs w:val="24"/>
        </w:rPr>
        <w:t>н</w:t>
      </w:r>
      <w:r w:rsidR="000F41F9" w:rsidRPr="001359D1">
        <w:rPr>
          <w:rFonts w:ascii="Times New Roman" w:hAnsi="Times New Roman" w:cs="Times New Roman"/>
          <w:sz w:val="24"/>
          <w:szCs w:val="24"/>
        </w:rPr>
        <w:t>аний может быть реализовано на дополни</w:t>
      </w:r>
      <w:r w:rsidR="0027102B" w:rsidRPr="001359D1">
        <w:rPr>
          <w:rFonts w:ascii="Times New Roman" w:hAnsi="Times New Roman" w:cs="Times New Roman"/>
          <w:sz w:val="24"/>
          <w:szCs w:val="24"/>
        </w:rPr>
        <w:t>т</w:t>
      </w:r>
      <w:r w:rsidR="000F41F9" w:rsidRPr="001359D1">
        <w:rPr>
          <w:rFonts w:ascii="Times New Roman" w:hAnsi="Times New Roman" w:cs="Times New Roman"/>
          <w:sz w:val="24"/>
          <w:szCs w:val="24"/>
        </w:rPr>
        <w:t>ел</w:t>
      </w:r>
      <w:r w:rsidR="0027102B" w:rsidRPr="001359D1">
        <w:rPr>
          <w:rFonts w:ascii="Times New Roman" w:hAnsi="Times New Roman" w:cs="Times New Roman"/>
          <w:sz w:val="24"/>
          <w:szCs w:val="24"/>
        </w:rPr>
        <w:t>ь</w:t>
      </w:r>
      <w:r w:rsidR="000F41F9" w:rsidRPr="001359D1">
        <w:rPr>
          <w:rFonts w:ascii="Times New Roman" w:hAnsi="Times New Roman" w:cs="Times New Roman"/>
          <w:sz w:val="24"/>
          <w:szCs w:val="24"/>
        </w:rPr>
        <w:t>ных занятиях на постоянной основе</w:t>
      </w:r>
      <w:r w:rsidRPr="001359D1">
        <w:rPr>
          <w:rFonts w:ascii="Times New Roman" w:hAnsi="Times New Roman" w:cs="Times New Roman"/>
          <w:sz w:val="24"/>
          <w:szCs w:val="24"/>
        </w:rPr>
        <w:t>.</w:t>
      </w:r>
      <w:r w:rsidR="00FF33DB" w:rsidRPr="001359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33DB" w:rsidRPr="001359D1">
        <w:rPr>
          <w:rFonts w:ascii="Times New Roman" w:hAnsi="Times New Roman" w:cs="Times New Roman"/>
          <w:sz w:val="24"/>
          <w:szCs w:val="24"/>
        </w:rPr>
        <w:t>Но подобные занятия будут бессмысленными</w:t>
      </w:r>
      <w:r w:rsidR="000D5428" w:rsidRPr="001359D1">
        <w:rPr>
          <w:rFonts w:ascii="Times New Roman" w:hAnsi="Times New Roman" w:cs="Times New Roman"/>
          <w:sz w:val="24"/>
          <w:szCs w:val="24"/>
        </w:rPr>
        <w:t>,</w:t>
      </w:r>
      <w:r w:rsidR="00FF33DB" w:rsidRPr="001359D1">
        <w:rPr>
          <w:rFonts w:ascii="Times New Roman" w:hAnsi="Times New Roman" w:cs="Times New Roman"/>
          <w:sz w:val="24"/>
          <w:szCs w:val="24"/>
        </w:rPr>
        <w:t xml:space="preserve"> если нет </w:t>
      </w:r>
      <w:r w:rsidR="000D5428" w:rsidRPr="001359D1">
        <w:rPr>
          <w:rFonts w:ascii="Times New Roman" w:hAnsi="Times New Roman" w:cs="Times New Roman"/>
          <w:sz w:val="24"/>
          <w:szCs w:val="24"/>
        </w:rPr>
        <w:t xml:space="preserve">добровольности и </w:t>
      </w:r>
      <w:r w:rsidR="00FF33DB" w:rsidRPr="001359D1">
        <w:rPr>
          <w:rFonts w:ascii="Times New Roman" w:hAnsi="Times New Roman" w:cs="Times New Roman"/>
          <w:sz w:val="24"/>
          <w:szCs w:val="24"/>
        </w:rPr>
        <w:t>личной заинтересованности обучающегося</w:t>
      </w:r>
      <w:r w:rsidR="000D5428" w:rsidRPr="001359D1">
        <w:rPr>
          <w:rFonts w:ascii="Times New Roman" w:hAnsi="Times New Roman" w:cs="Times New Roman"/>
          <w:sz w:val="24"/>
          <w:szCs w:val="24"/>
        </w:rPr>
        <w:t xml:space="preserve"> в результатах</w:t>
      </w:r>
      <w:r w:rsidR="00FF33DB" w:rsidRPr="001359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F33DB" w:rsidRPr="001359D1">
        <w:rPr>
          <w:rFonts w:ascii="Times New Roman" w:hAnsi="Times New Roman" w:cs="Times New Roman"/>
          <w:sz w:val="24"/>
          <w:szCs w:val="24"/>
        </w:rPr>
        <w:t xml:space="preserve"> </w:t>
      </w:r>
      <w:r w:rsidR="000D5428" w:rsidRPr="001359D1">
        <w:rPr>
          <w:rFonts w:ascii="Times New Roman" w:hAnsi="Times New Roman" w:cs="Times New Roman"/>
          <w:sz w:val="24"/>
          <w:szCs w:val="24"/>
        </w:rPr>
        <w:t>Важным на этом этапе является поощрение ребёнк</w:t>
      </w:r>
      <w:proofErr w:type="gramStart"/>
      <w:r w:rsidR="000D5428" w:rsidRPr="001359D1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0D5428" w:rsidRPr="001359D1">
        <w:rPr>
          <w:rFonts w:ascii="Times New Roman" w:hAnsi="Times New Roman" w:cs="Times New Roman"/>
          <w:sz w:val="24"/>
          <w:szCs w:val="24"/>
        </w:rPr>
        <w:t xml:space="preserve"> например похвала, особенно когда несмотря на старание результаты сразу не улучшаются.</w:t>
      </w:r>
      <w:r w:rsidR="00422506" w:rsidRPr="001359D1">
        <w:rPr>
          <w:rFonts w:ascii="Times New Roman" w:hAnsi="Times New Roman" w:cs="Times New Roman"/>
          <w:sz w:val="24"/>
          <w:szCs w:val="24"/>
        </w:rPr>
        <w:t xml:space="preserve"> Поддержка со стороны родителей особенно важна для самостоятельной работы над пробелам</w:t>
      </w:r>
      <w:proofErr w:type="gramStart"/>
      <w:r w:rsidR="00422506" w:rsidRPr="001359D1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422506" w:rsidRPr="001359D1">
        <w:rPr>
          <w:rFonts w:ascii="Times New Roman" w:hAnsi="Times New Roman" w:cs="Times New Roman"/>
          <w:sz w:val="24"/>
          <w:szCs w:val="24"/>
        </w:rPr>
        <w:t xml:space="preserve"> и не только моральная. Для детей возраста начальной и средней школы родители могут помочь организоваться</w:t>
      </w:r>
      <w:proofErr w:type="gramStart"/>
      <w:r w:rsidR="00422506" w:rsidRPr="001359D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22506" w:rsidRPr="001359D1">
        <w:rPr>
          <w:rFonts w:ascii="Times New Roman" w:hAnsi="Times New Roman" w:cs="Times New Roman"/>
          <w:sz w:val="24"/>
          <w:szCs w:val="24"/>
        </w:rPr>
        <w:t xml:space="preserve"> выделив для совместных занятий время, особенно на первых порах. </w:t>
      </w:r>
      <w:r w:rsidR="00D6674B" w:rsidRPr="001359D1">
        <w:rPr>
          <w:rFonts w:ascii="Times New Roman" w:hAnsi="Times New Roman" w:cs="Times New Roman"/>
          <w:sz w:val="24"/>
          <w:szCs w:val="24"/>
        </w:rPr>
        <w:t>Поэтому важно учителю-</w:t>
      </w:r>
      <w:r w:rsidR="00422506" w:rsidRPr="001359D1">
        <w:rPr>
          <w:rFonts w:ascii="Times New Roman" w:hAnsi="Times New Roman" w:cs="Times New Roman"/>
          <w:sz w:val="24"/>
          <w:szCs w:val="24"/>
        </w:rPr>
        <w:t>предметнику поддерживать связь с родителями и сигнализировать им о необходимости такой работы.</w:t>
      </w:r>
    </w:p>
    <w:p w:rsidR="00E06CB9" w:rsidRPr="001359D1" w:rsidRDefault="00422506" w:rsidP="00135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>Какие приёмы обязательны  на уроке для профилактики пробелов знаний?</w:t>
      </w:r>
    </w:p>
    <w:p w:rsidR="00422506" w:rsidRPr="001359D1" w:rsidRDefault="00422506" w:rsidP="001359D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>Обратная связь, комментарии к каждой работе учащегося, рекомендации.</w:t>
      </w:r>
    </w:p>
    <w:p w:rsidR="00422506" w:rsidRPr="001359D1" w:rsidRDefault="00422506" w:rsidP="001359D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>Обучение навыкам самостоятельной работы (поиск информации в глобальной сети, работа с книгой, дополнительными источниками информации).</w:t>
      </w:r>
    </w:p>
    <w:p w:rsidR="00422506" w:rsidRPr="001359D1" w:rsidRDefault="00422506" w:rsidP="001359D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359D1">
        <w:rPr>
          <w:rFonts w:ascii="Times New Roman" w:hAnsi="Times New Roman" w:cs="Times New Roman"/>
          <w:sz w:val="24"/>
          <w:szCs w:val="24"/>
        </w:rPr>
        <w:t>Взаимо</w:t>
      </w:r>
      <w:proofErr w:type="spellEnd"/>
      <w:r w:rsidR="00D753F4">
        <w:rPr>
          <w:rFonts w:ascii="Times New Roman" w:hAnsi="Times New Roman" w:cs="Times New Roman"/>
          <w:sz w:val="24"/>
          <w:szCs w:val="24"/>
        </w:rPr>
        <w:t xml:space="preserve"> </w:t>
      </w:r>
      <w:r w:rsidRPr="001359D1">
        <w:rPr>
          <w:rFonts w:ascii="Times New Roman" w:hAnsi="Times New Roman" w:cs="Times New Roman"/>
          <w:sz w:val="24"/>
          <w:szCs w:val="24"/>
        </w:rPr>
        <w:t>обучение</w:t>
      </w:r>
    </w:p>
    <w:p w:rsidR="00422506" w:rsidRPr="001359D1" w:rsidRDefault="00422506" w:rsidP="001359D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 xml:space="preserve">Творческая работа (создание лото по заданной тематике, интеллектуальных карт, </w:t>
      </w:r>
      <w:proofErr w:type="spellStart"/>
      <w:r w:rsidRPr="001359D1">
        <w:rPr>
          <w:rFonts w:ascii="Times New Roman" w:hAnsi="Times New Roman" w:cs="Times New Roman"/>
          <w:sz w:val="24"/>
          <w:szCs w:val="24"/>
        </w:rPr>
        <w:t>пазлов</w:t>
      </w:r>
      <w:proofErr w:type="spellEnd"/>
      <w:r w:rsidRPr="001359D1">
        <w:rPr>
          <w:rFonts w:ascii="Times New Roman" w:hAnsi="Times New Roman" w:cs="Times New Roman"/>
          <w:sz w:val="24"/>
          <w:szCs w:val="24"/>
        </w:rPr>
        <w:t>, рисунков)</w:t>
      </w:r>
    </w:p>
    <w:p w:rsidR="00422506" w:rsidRPr="001359D1" w:rsidRDefault="00422506" w:rsidP="001359D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>Игровые методики ит.д.</w:t>
      </w:r>
    </w:p>
    <w:p w:rsidR="00422506" w:rsidRPr="001359D1" w:rsidRDefault="00422506" w:rsidP="00135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00DF" w:rsidRPr="001359D1" w:rsidRDefault="000A00DF" w:rsidP="001359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59D1">
        <w:rPr>
          <w:rFonts w:ascii="Times New Roman" w:hAnsi="Times New Roman" w:cs="Times New Roman"/>
          <w:sz w:val="24"/>
          <w:szCs w:val="24"/>
        </w:rPr>
        <w:t xml:space="preserve">Пробелов знаний нет когда ребёнок регулярно посещает </w:t>
      </w:r>
      <w:r w:rsidR="005457BF" w:rsidRPr="001359D1">
        <w:rPr>
          <w:rFonts w:ascii="Times New Roman" w:hAnsi="Times New Roman" w:cs="Times New Roman"/>
          <w:sz w:val="24"/>
          <w:szCs w:val="24"/>
        </w:rPr>
        <w:t>занятия</w:t>
      </w:r>
      <w:r w:rsidRPr="001359D1">
        <w:rPr>
          <w:rFonts w:ascii="Times New Roman" w:hAnsi="Times New Roman" w:cs="Times New Roman"/>
          <w:sz w:val="24"/>
          <w:szCs w:val="24"/>
        </w:rPr>
        <w:t>, когда он заинтересован в работе на уроке (включён в деят</w:t>
      </w:r>
      <w:r w:rsidR="00D753F4">
        <w:rPr>
          <w:rFonts w:ascii="Times New Roman" w:hAnsi="Times New Roman" w:cs="Times New Roman"/>
          <w:sz w:val="24"/>
          <w:szCs w:val="24"/>
        </w:rPr>
        <w:t>ельность), когда он мотивирован</w:t>
      </w:r>
      <w:r w:rsidRPr="001359D1">
        <w:rPr>
          <w:rFonts w:ascii="Times New Roman" w:hAnsi="Times New Roman" w:cs="Times New Roman"/>
          <w:sz w:val="24"/>
          <w:szCs w:val="24"/>
        </w:rPr>
        <w:t>, когда у него есть навыки самостояте</w:t>
      </w:r>
      <w:r w:rsidR="00D6674B" w:rsidRPr="001359D1">
        <w:rPr>
          <w:rFonts w:ascii="Times New Roman" w:hAnsi="Times New Roman" w:cs="Times New Roman"/>
          <w:sz w:val="24"/>
          <w:szCs w:val="24"/>
        </w:rPr>
        <w:t xml:space="preserve">льной работы и </w:t>
      </w:r>
      <w:r w:rsidR="005457BF" w:rsidRPr="001359D1">
        <w:rPr>
          <w:rFonts w:ascii="Times New Roman" w:hAnsi="Times New Roman" w:cs="Times New Roman"/>
          <w:sz w:val="24"/>
          <w:szCs w:val="24"/>
        </w:rPr>
        <w:t xml:space="preserve">есть </w:t>
      </w:r>
      <w:proofErr w:type="spellStart"/>
      <w:r w:rsidR="005457BF" w:rsidRPr="001359D1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proofErr w:type="gramStart"/>
      <w:r w:rsidR="005457BF" w:rsidRPr="001359D1">
        <w:rPr>
          <w:rFonts w:ascii="Times New Roman" w:hAnsi="Times New Roman" w:cs="Times New Roman"/>
          <w:sz w:val="24"/>
          <w:szCs w:val="24"/>
        </w:rPr>
        <w:t xml:space="preserve"> </w:t>
      </w:r>
      <w:r w:rsidR="00D6674B" w:rsidRPr="001359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6674B" w:rsidRPr="001359D1">
        <w:rPr>
          <w:rFonts w:ascii="Times New Roman" w:hAnsi="Times New Roman" w:cs="Times New Roman"/>
          <w:sz w:val="24"/>
          <w:szCs w:val="24"/>
        </w:rPr>
        <w:t xml:space="preserve">  Поэтому, главной </w:t>
      </w:r>
      <w:r w:rsidR="005457BF" w:rsidRPr="001359D1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D6674B" w:rsidRPr="001359D1">
        <w:rPr>
          <w:rFonts w:ascii="Times New Roman" w:hAnsi="Times New Roman" w:cs="Times New Roman"/>
          <w:sz w:val="24"/>
          <w:szCs w:val="24"/>
        </w:rPr>
        <w:t>в работе любого учителя предметника считаю учить ребёнка учиться, избегать формализма в преподавании своей науки</w:t>
      </w:r>
      <w:r w:rsidR="005457BF" w:rsidRPr="001359D1">
        <w:rPr>
          <w:rFonts w:ascii="Times New Roman" w:hAnsi="Times New Roman" w:cs="Times New Roman"/>
          <w:sz w:val="24"/>
          <w:szCs w:val="24"/>
        </w:rPr>
        <w:t>, показывать и формировать у п</w:t>
      </w:r>
      <w:r w:rsidR="00D6674B" w:rsidRPr="001359D1">
        <w:rPr>
          <w:rFonts w:ascii="Times New Roman" w:hAnsi="Times New Roman" w:cs="Times New Roman"/>
          <w:sz w:val="24"/>
          <w:szCs w:val="24"/>
        </w:rPr>
        <w:t>одопечных общую картину мира.</w:t>
      </w:r>
    </w:p>
    <w:sectPr w:rsidR="000A00DF" w:rsidRPr="001359D1" w:rsidSect="001359D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91670"/>
    <w:multiLevelType w:val="hybridMultilevel"/>
    <w:tmpl w:val="F4A03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2B7EF2"/>
    <w:multiLevelType w:val="hybridMultilevel"/>
    <w:tmpl w:val="46FC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E642EE"/>
    <w:rsid w:val="000743F7"/>
    <w:rsid w:val="000A00DF"/>
    <w:rsid w:val="000D5428"/>
    <w:rsid w:val="000F41F9"/>
    <w:rsid w:val="000F5908"/>
    <w:rsid w:val="001359D1"/>
    <w:rsid w:val="00246F79"/>
    <w:rsid w:val="00270C8E"/>
    <w:rsid w:val="0027102B"/>
    <w:rsid w:val="0027512C"/>
    <w:rsid w:val="00422506"/>
    <w:rsid w:val="00503982"/>
    <w:rsid w:val="005457BF"/>
    <w:rsid w:val="00695F8D"/>
    <w:rsid w:val="006B6FE4"/>
    <w:rsid w:val="00756C8B"/>
    <w:rsid w:val="00802E16"/>
    <w:rsid w:val="00D6674B"/>
    <w:rsid w:val="00D753F4"/>
    <w:rsid w:val="00E06CB9"/>
    <w:rsid w:val="00E34434"/>
    <w:rsid w:val="00E642EE"/>
    <w:rsid w:val="00FF1E3F"/>
    <w:rsid w:val="00FF3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E3F"/>
  </w:style>
  <w:style w:type="paragraph" w:styleId="1">
    <w:name w:val="heading 1"/>
    <w:basedOn w:val="a"/>
    <w:next w:val="a"/>
    <w:link w:val="10"/>
    <w:uiPriority w:val="9"/>
    <w:qFormat/>
    <w:rsid w:val="00135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FE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B6FE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B6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FE4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FF33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FF33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135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9">
    <w:name w:val="Table Grid"/>
    <w:basedOn w:val="a1"/>
    <w:uiPriority w:val="59"/>
    <w:rsid w:val="00135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CED1A-AF89-4939-AA98-92E65E53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SERVER</cp:lastModifiedBy>
  <cp:revision>12</cp:revision>
  <cp:lastPrinted>2021-12-12T05:44:00Z</cp:lastPrinted>
  <dcterms:created xsi:type="dcterms:W3CDTF">2021-12-12T04:01:00Z</dcterms:created>
  <dcterms:modified xsi:type="dcterms:W3CDTF">2023-06-02T05:46:00Z</dcterms:modified>
</cp:coreProperties>
</file>